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C360" w14:textId="3211D316" w:rsidR="006C482C" w:rsidRDefault="006C482C" w:rsidP="006C482C">
      <w:pPr>
        <w:pStyle w:val="Titel"/>
      </w:pPr>
      <w:r>
        <w:t>Toets vragen Lassen</w:t>
      </w:r>
    </w:p>
    <w:p w14:paraId="70DBC3FD" w14:textId="19434D65" w:rsidR="008E13D3" w:rsidRDefault="008E13D3" w:rsidP="008E13D3">
      <w:r>
        <w:t>Gjalt Nieuwenhuis</w:t>
      </w:r>
    </w:p>
    <w:p w14:paraId="45FCD7A2" w14:textId="5CEB5CC1" w:rsidR="008E13D3" w:rsidRPr="008E13D3" w:rsidRDefault="008E13D3" w:rsidP="008E13D3">
      <w:r>
        <w:t>S1067869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482C" w14:paraId="276CE784" w14:textId="77777777" w:rsidTr="006C482C">
        <w:tc>
          <w:tcPr>
            <w:tcW w:w="4531" w:type="dxa"/>
          </w:tcPr>
          <w:p w14:paraId="21E5168D" w14:textId="4E02B5C6" w:rsidR="006C482C" w:rsidRDefault="006C482C" w:rsidP="006C482C">
            <w:r>
              <w:t>Hoofdstuk</w:t>
            </w:r>
          </w:p>
        </w:tc>
        <w:tc>
          <w:tcPr>
            <w:tcW w:w="4531" w:type="dxa"/>
          </w:tcPr>
          <w:p w14:paraId="6C9EE966" w14:textId="34637887" w:rsidR="006C482C" w:rsidRDefault="006C482C" w:rsidP="006C482C">
            <w:r>
              <w:t>Vraag</w:t>
            </w:r>
          </w:p>
        </w:tc>
      </w:tr>
      <w:tr w:rsidR="006C482C" w14:paraId="7349AA87" w14:textId="77777777" w:rsidTr="006C482C">
        <w:tc>
          <w:tcPr>
            <w:tcW w:w="4531" w:type="dxa"/>
          </w:tcPr>
          <w:p w14:paraId="17FA775E" w14:textId="6356B948" w:rsidR="006C482C" w:rsidRDefault="006C482C" w:rsidP="006C482C">
            <w:r>
              <w:t xml:space="preserve">1 </w:t>
            </w:r>
          </w:p>
        </w:tc>
        <w:tc>
          <w:tcPr>
            <w:tcW w:w="4531" w:type="dxa"/>
          </w:tcPr>
          <w:p w14:paraId="7EC1FE67" w14:textId="63C92720" w:rsidR="006C482C" w:rsidRDefault="006C482C" w:rsidP="006C482C">
            <w:r>
              <w:t>1</w:t>
            </w:r>
          </w:p>
        </w:tc>
      </w:tr>
      <w:tr w:rsidR="006C482C" w14:paraId="58B9EB88" w14:textId="77777777" w:rsidTr="006C482C">
        <w:tc>
          <w:tcPr>
            <w:tcW w:w="4531" w:type="dxa"/>
          </w:tcPr>
          <w:p w14:paraId="6C1FF9A5" w14:textId="75E26E0B" w:rsidR="006C482C" w:rsidRDefault="006C482C" w:rsidP="006C482C">
            <w:r>
              <w:t>2</w:t>
            </w:r>
          </w:p>
        </w:tc>
        <w:tc>
          <w:tcPr>
            <w:tcW w:w="4531" w:type="dxa"/>
          </w:tcPr>
          <w:p w14:paraId="21B931D8" w14:textId="36EEDE8D" w:rsidR="006C482C" w:rsidRDefault="006C482C" w:rsidP="006C482C">
            <w:r>
              <w:t>2</w:t>
            </w:r>
          </w:p>
        </w:tc>
      </w:tr>
      <w:tr w:rsidR="006C482C" w14:paraId="0B864878" w14:textId="77777777" w:rsidTr="006C482C">
        <w:tc>
          <w:tcPr>
            <w:tcW w:w="4531" w:type="dxa"/>
          </w:tcPr>
          <w:p w14:paraId="6F8DA5DB" w14:textId="3A25A163" w:rsidR="006C482C" w:rsidRDefault="006C482C" w:rsidP="006C482C">
            <w:r>
              <w:t>3 &amp; 4</w:t>
            </w:r>
          </w:p>
        </w:tc>
        <w:tc>
          <w:tcPr>
            <w:tcW w:w="4531" w:type="dxa"/>
          </w:tcPr>
          <w:p w14:paraId="2820C084" w14:textId="04DC9E98" w:rsidR="006C482C" w:rsidRDefault="006C482C" w:rsidP="006C482C">
            <w:r>
              <w:t>3</w:t>
            </w:r>
          </w:p>
        </w:tc>
      </w:tr>
      <w:tr w:rsidR="006C482C" w14:paraId="4FC2D808" w14:textId="77777777" w:rsidTr="006C482C">
        <w:tc>
          <w:tcPr>
            <w:tcW w:w="4531" w:type="dxa"/>
          </w:tcPr>
          <w:p w14:paraId="3996E621" w14:textId="50AD1952" w:rsidR="006C482C" w:rsidRDefault="006C482C" w:rsidP="006C482C">
            <w:r>
              <w:t>5</w:t>
            </w:r>
          </w:p>
        </w:tc>
        <w:tc>
          <w:tcPr>
            <w:tcW w:w="4531" w:type="dxa"/>
          </w:tcPr>
          <w:p w14:paraId="6D076537" w14:textId="1EBCD8C1" w:rsidR="006C482C" w:rsidRDefault="006C482C" w:rsidP="006C482C">
            <w:r>
              <w:t>4</w:t>
            </w:r>
          </w:p>
        </w:tc>
      </w:tr>
      <w:tr w:rsidR="006C482C" w14:paraId="74BDC41D" w14:textId="77777777" w:rsidTr="006C482C">
        <w:tc>
          <w:tcPr>
            <w:tcW w:w="4531" w:type="dxa"/>
          </w:tcPr>
          <w:p w14:paraId="70D896E7" w14:textId="2F198013" w:rsidR="006C482C" w:rsidRDefault="006C482C" w:rsidP="006C482C">
            <w:r>
              <w:t>6</w:t>
            </w:r>
          </w:p>
        </w:tc>
        <w:tc>
          <w:tcPr>
            <w:tcW w:w="4531" w:type="dxa"/>
          </w:tcPr>
          <w:p w14:paraId="402208F0" w14:textId="4DD42C0B" w:rsidR="006C482C" w:rsidRDefault="006C482C" w:rsidP="006C482C">
            <w:r>
              <w:t>5</w:t>
            </w:r>
          </w:p>
        </w:tc>
      </w:tr>
      <w:tr w:rsidR="006C482C" w14:paraId="24BABEC0" w14:textId="77777777" w:rsidTr="006C482C">
        <w:tc>
          <w:tcPr>
            <w:tcW w:w="4531" w:type="dxa"/>
          </w:tcPr>
          <w:p w14:paraId="429384CF" w14:textId="6B95902E" w:rsidR="006C482C" w:rsidRDefault="006C482C" w:rsidP="006C482C">
            <w:r>
              <w:t>7</w:t>
            </w:r>
          </w:p>
        </w:tc>
        <w:tc>
          <w:tcPr>
            <w:tcW w:w="4531" w:type="dxa"/>
          </w:tcPr>
          <w:p w14:paraId="305AC16A" w14:textId="5FAA8A38" w:rsidR="006C482C" w:rsidRDefault="006C482C" w:rsidP="006C482C">
            <w:r>
              <w:t>6</w:t>
            </w:r>
          </w:p>
        </w:tc>
      </w:tr>
      <w:tr w:rsidR="006C482C" w14:paraId="3C211B1B" w14:textId="77777777" w:rsidTr="006C482C">
        <w:tc>
          <w:tcPr>
            <w:tcW w:w="4531" w:type="dxa"/>
          </w:tcPr>
          <w:p w14:paraId="48E7E75D" w14:textId="5D19AD01" w:rsidR="006C482C" w:rsidRDefault="006C482C" w:rsidP="006C482C">
            <w:r>
              <w:t>8</w:t>
            </w:r>
          </w:p>
        </w:tc>
        <w:tc>
          <w:tcPr>
            <w:tcW w:w="4531" w:type="dxa"/>
          </w:tcPr>
          <w:p w14:paraId="03A3C09E" w14:textId="2C857996" w:rsidR="006C482C" w:rsidRDefault="006C482C" w:rsidP="006C482C">
            <w:r>
              <w:t>7</w:t>
            </w:r>
          </w:p>
        </w:tc>
      </w:tr>
      <w:tr w:rsidR="006C482C" w14:paraId="04ED31F9" w14:textId="77777777" w:rsidTr="006C482C">
        <w:tc>
          <w:tcPr>
            <w:tcW w:w="4531" w:type="dxa"/>
          </w:tcPr>
          <w:p w14:paraId="19397E2A" w14:textId="1AA2D07C" w:rsidR="006C482C" w:rsidRDefault="006C482C" w:rsidP="006C482C">
            <w:r>
              <w:t>9</w:t>
            </w:r>
          </w:p>
        </w:tc>
        <w:tc>
          <w:tcPr>
            <w:tcW w:w="4531" w:type="dxa"/>
          </w:tcPr>
          <w:p w14:paraId="4DA9C4BC" w14:textId="179630E8" w:rsidR="006C482C" w:rsidRDefault="006C482C" w:rsidP="006C482C">
            <w:r>
              <w:t>8</w:t>
            </w:r>
          </w:p>
        </w:tc>
      </w:tr>
    </w:tbl>
    <w:p w14:paraId="2E61010A" w14:textId="77777777" w:rsidR="006C482C" w:rsidRPr="006C482C" w:rsidRDefault="006C482C" w:rsidP="006C482C"/>
    <w:p w14:paraId="480137B9" w14:textId="3D3974CE" w:rsidR="008E13D3" w:rsidRDefault="008E13D3">
      <w:r>
        <w:rPr>
          <w:noProof/>
        </w:rPr>
        <w:drawing>
          <wp:anchor distT="0" distB="0" distL="114300" distR="114300" simplePos="0" relativeHeight="251658240" behindDoc="0" locked="0" layoutInCell="1" allowOverlap="1" wp14:anchorId="1B397A68" wp14:editId="02770C5B">
            <wp:simplePos x="0" y="0"/>
            <wp:positionH relativeFrom="column">
              <wp:posOffset>582295</wp:posOffset>
            </wp:positionH>
            <wp:positionV relativeFrom="paragraph">
              <wp:posOffset>753110</wp:posOffset>
            </wp:positionV>
            <wp:extent cx="2131060" cy="1370965"/>
            <wp:effectExtent l="0" t="0" r="2540" b="635"/>
            <wp:wrapThrough wrapText="bothSides">
              <wp:wrapPolygon edited="0">
                <wp:start x="0" y="0"/>
                <wp:lineTo x="0" y="21310"/>
                <wp:lineTo x="21433" y="21310"/>
                <wp:lineTo x="21433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82C">
        <w:t>Vraag 1:</w:t>
      </w:r>
      <w:r>
        <w:t xml:space="preserve"> Zie afbeelding. Waar dient de contactbuis voor?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4BD4495" w14:textId="73F29288" w:rsidR="008E13D3" w:rsidRDefault="008E13D3"/>
    <w:p w14:paraId="3BEC5940" w14:textId="77777777" w:rsidR="008E13D3" w:rsidRDefault="008E13D3"/>
    <w:p w14:paraId="53BA07B2" w14:textId="77777777" w:rsidR="008E13D3" w:rsidRDefault="008E13D3"/>
    <w:p w14:paraId="6BF547E6" w14:textId="77777777" w:rsidR="008E13D3" w:rsidRDefault="008E13D3">
      <w:pPr>
        <w:rPr>
          <w:i/>
          <w:iCs/>
        </w:rPr>
      </w:pPr>
      <w:r>
        <w:rPr>
          <w:i/>
          <w:iCs/>
        </w:rPr>
        <w:t>Voor de stroomoverdracht.</w:t>
      </w:r>
    </w:p>
    <w:p w14:paraId="4EBCD4B8" w14:textId="095D794B" w:rsidR="008E13D3" w:rsidRDefault="008E13D3">
      <w:r>
        <w:t>Vraag 2:</w:t>
      </w:r>
      <w:r w:rsidR="00F67A7D">
        <w:t xml:space="preserve"> Heb je voor MIG/MAG lassen een andere </w:t>
      </w:r>
      <w:proofErr w:type="spellStart"/>
      <w:r w:rsidR="00F67A7D">
        <w:t>lashelm</w:t>
      </w:r>
      <w:proofErr w:type="spellEnd"/>
      <w:r w:rsidR="00F67A7D">
        <w:t xml:space="preserve"> nodig dan voor TIG of elektrode?</w:t>
      </w:r>
    </w:p>
    <w:p w14:paraId="6202E7F8" w14:textId="464BD4D9" w:rsidR="00F67A7D" w:rsidRPr="00F67A7D" w:rsidRDefault="00F67A7D">
      <w:pPr>
        <w:rPr>
          <w:i/>
          <w:iCs/>
        </w:rPr>
      </w:pPr>
      <w:r w:rsidRPr="00F67A7D">
        <w:rPr>
          <w:i/>
          <w:iCs/>
        </w:rPr>
        <w:t xml:space="preserve">Ja; voor TIG en elektrode lassen heb je een donkerder </w:t>
      </w:r>
      <w:proofErr w:type="spellStart"/>
      <w:r w:rsidRPr="00F67A7D">
        <w:rPr>
          <w:i/>
          <w:iCs/>
        </w:rPr>
        <w:t>lasruit</w:t>
      </w:r>
      <w:proofErr w:type="spellEnd"/>
      <w:r w:rsidRPr="00F67A7D">
        <w:rPr>
          <w:i/>
          <w:iCs/>
        </w:rPr>
        <w:t xml:space="preserve"> nodig.</w:t>
      </w:r>
    </w:p>
    <w:p w14:paraId="53DA9601" w14:textId="25D41F96" w:rsidR="005A4D72" w:rsidRDefault="00555883">
      <w:r>
        <w:t xml:space="preserve">Vraag 3: </w:t>
      </w:r>
      <w:r w:rsidR="005A4D72">
        <w:t>Noem 3 procesvariabelen van het MIG/MAG lassen:</w:t>
      </w:r>
    </w:p>
    <w:p w14:paraId="40B22734" w14:textId="2218932B" w:rsidR="005A4D72" w:rsidRDefault="005A4D72">
      <w:pPr>
        <w:rPr>
          <w:i/>
          <w:iCs/>
        </w:rPr>
      </w:pPr>
      <w:r w:rsidRPr="005A4D72">
        <w:rPr>
          <w:i/>
          <w:iCs/>
        </w:rPr>
        <w:t>1</w:t>
      </w:r>
      <w:r w:rsidRPr="005A4D72">
        <w:rPr>
          <w:i/>
          <w:iCs/>
        </w:rPr>
        <w:t xml:space="preserve">) Soort beschermgas. 2) Soort lasdraad. </w:t>
      </w:r>
      <w:r w:rsidRPr="005A4D72">
        <w:rPr>
          <w:i/>
          <w:iCs/>
        </w:rPr>
        <w:t>3</w:t>
      </w:r>
      <w:r w:rsidRPr="005A4D72">
        <w:rPr>
          <w:i/>
          <w:iCs/>
        </w:rPr>
        <w:t xml:space="preserve">) Volt instelling. </w:t>
      </w:r>
      <w:r w:rsidRPr="005A4D72">
        <w:rPr>
          <w:i/>
          <w:iCs/>
        </w:rPr>
        <w:t>4)</w:t>
      </w:r>
      <w:r w:rsidRPr="005A4D72">
        <w:rPr>
          <w:i/>
          <w:iCs/>
        </w:rPr>
        <w:t xml:space="preserve"> Draad snelheid en daardoor ook de stroom- Sterkte.</w:t>
      </w:r>
    </w:p>
    <w:p w14:paraId="4AD8F329" w14:textId="77777777" w:rsidR="005A4D72" w:rsidRDefault="005A4D72">
      <w:r w:rsidRPr="005A4D72">
        <w:t>Vraag 4</w:t>
      </w:r>
      <w:r>
        <w:t>:</w:t>
      </w:r>
      <w:r w:rsidRPr="005A4D72">
        <w:t xml:space="preserve"> </w:t>
      </w:r>
      <w:r>
        <w:t>W</w:t>
      </w:r>
      <w:r>
        <w:t>aarvoor dient een reduceertoestel</w:t>
      </w:r>
      <w:r>
        <w:t>/ stromingsmeter</w:t>
      </w:r>
      <w:r>
        <w:t xml:space="preserve">? </w:t>
      </w:r>
    </w:p>
    <w:p w14:paraId="23D2AD71" w14:textId="3560C9A2" w:rsidR="005A4D72" w:rsidRDefault="005A4D72">
      <w:pPr>
        <w:rPr>
          <w:i/>
          <w:iCs/>
        </w:rPr>
      </w:pPr>
      <w:r w:rsidRPr="00DC6061">
        <w:rPr>
          <w:i/>
          <w:iCs/>
        </w:rPr>
        <w:t>Hiermee</w:t>
      </w:r>
      <w:r w:rsidR="00DC6061" w:rsidRPr="00DC6061">
        <w:rPr>
          <w:i/>
          <w:iCs/>
        </w:rPr>
        <w:t xml:space="preserve"> </w:t>
      </w:r>
      <w:r w:rsidRPr="00DC6061">
        <w:rPr>
          <w:i/>
          <w:iCs/>
        </w:rPr>
        <w:t>kun je de gasdruk verlagen en constant houden.</w:t>
      </w:r>
    </w:p>
    <w:p w14:paraId="4EF1F3CF" w14:textId="605D589D" w:rsidR="00DC6061" w:rsidRDefault="00DC6061">
      <w:r>
        <w:t>Vraag 5: Benoem onderstaande lasaanduidingen:</w:t>
      </w:r>
    </w:p>
    <w:p w14:paraId="781D5739" w14:textId="1D21DA4C" w:rsidR="00DC6061" w:rsidRDefault="00DC6061">
      <w:r>
        <w:rPr>
          <w:noProof/>
        </w:rPr>
        <w:drawing>
          <wp:inline distT="0" distB="0" distL="0" distR="0" wp14:anchorId="36C0675B" wp14:editId="0E49EE6B">
            <wp:extent cx="3020695" cy="663787"/>
            <wp:effectExtent l="0" t="0" r="8255" b="3175"/>
            <wp:docPr id="3" name="Afbeelding 3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afel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244"/>
                    <a:stretch/>
                  </pic:blipFill>
                  <pic:spPr bwMode="auto">
                    <a:xfrm>
                      <a:off x="0" y="0"/>
                      <a:ext cx="3020695" cy="66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397B74" w14:textId="049160FD" w:rsidR="00DC6061" w:rsidRPr="00DC6061" w:rsidRDefault="00DC6061" w:rsidP="00DC6061">
      <w:pPr>
        <w:pStyle w:val="Lijstalinea"/>
        <w:numPr>
          <w:ilvl w:val="0"/>
          <w:numId w:val="1"/>
        </w:numPr>
        <w:rPr>
          <w:i/>
          <w:iCs/>
          <w:noProof/>
        </w:rPr>
      </w:pPr>
      <w:r w:rsidRPr="00DC6061">
        <w:rPr>
          <w:i/>
          <w:iCs/>
        </w:rPr>
        <w:t>V-naad  b) X</w:t>
      </w:r>
      <w:r w:rsidRPr="00DC6061">
        <w:rPr>
          <w:i/>
          <w:iCs/>
          <w:noProof/>
        </w:rPr>
        <w:t>-naad c) halve V-naad d) K-naad e) hoeklas f) dubbele hoeklas</w:t>
      </w:r>
    </w:p>
    <w:p w14:paraId="44FE4BF4" w14:textId="77777777" w:rsidR="00DC6061" w:rsidRDefault="00DC6061" w:rsidP="00DC6061">
      <w:pPr>
        <w:rPr>
          <w:noProof/>
        </w:rPr>
      </w:pPr>
    </w:p>
    <w:p w14:paraId="5D5A88CE" w14:textId="6749D554" w:rsidR="00DC6061" w:rsidRDefault="00DC6061" w:rsidP="00DC6061">
      <w:pPr>
        <w:rPr>
          <w:noProof/>
        </w:rPr>
      </w:pPr>
      <w:r w:rsidRPr="00DC6061">
        <w:rPr>
          <w:noProof/>
        </w:rPr>
        <w:lastRenderedPageBreak/>
        <w:t>Vraag 6</w:t>
      </w:r>
      <w:r>
        <w:rPr>
          <w:noProof/>
        </w:rPr>
        <w:t>: Hoe ontstaat er randinkarteling tijdens het lassen?</w:t>
      </w:r>
    </w:p>
    <w:p w14:paraId="1689E597" w14:textId="631EA2C2" w:rsidR="00DC6061" w:rsidRDefault="00DC6061" w:rsidP="00DC6061">
      <w:pPr>
        <w:rPr>
          <w:i/>
          <w:iCs/>
          <w:noProof/>
        </w:rPr>
      </w:pPr>
      <w:r>
        <w:rPr>
          <w:i/>
          <w:iCs/>
          <w:noProof/>
        </w:rPr>
        <w:t xml:space="preserve">Doordat er </w:t>
      </w:r>
      <w:r w:rsidR="004A2B87">
        <w:rPr>
          <w:i/>
          <w:iCs/>
          <w:noProof/>
        </w:rPr>
        <w:t xml:space="preserve">weggesmolten materiaal in het werkstuk niet wordt opgevuld met lasmeteriaal. </w:t>
      </w:r>
    </w:p>
    <w:p w14:paraId="25623BFC" w14:textId="77777777" w:rsidR="00653AEB" w:rsidRDefault="004A2B87" w:rsidP="00DC6061">
      <w:pPr>
        <w:rPr>
          <w:noProof/>
        </w:rPr>
      </w:pPr>
      <w:r>
        <w:rPr>
          <w:noProof/>
        </w:rPr>
        <w:t>Vraag 7:</w:t>
      </w:r>
      <w:r w:rsidR="00653AEB">
        <w:rPr>
          <w:noProof/>
        </w:rPr>
        <w:t xml:space="preserve"> Is het mogelijk om gietijzer te lassen?</w:t>
      </w:r>
    </w:p>
    <w:p w14:paraId="2956C4F8" w14:textId="580C1463" w:rsidR="004A2B87" w:rsidRDefault="004A2B87" w:rsidP="00653AEB">
      <w:pPr>
        <w:rPr>
          <w:i/>
          <w:iCs/>
          <w:shd w:val="clear" w:color="auto" w:fill="FFFFFF"/>
        </w:rPr>
      </w:pPr>
      <w:r w:rsidRPr="00653AEB">
        <w:rPr>
          <w:i/>
          <w:iCs/>
          <w:noProof/>
        </w:rPr>
        <w:t xml:space="preserve"> </w:t>
      </w:r>
      <w:r w:rsidRPr="00653AEB">
        <w:rPr>
          <w:i/>
          <w:iCs/>
          <w:shd w:val="clear" w:color="auto" w:fill="FFFFFF"/>
        </w:rPr>
        <w:t xml:space="preserve">Het lassen van gietijzer doe je met speciale </w:t>
      </w:r>
      <w:proofErr w:type="spellStart"/>
      <w:r w:rsidRPr="00653AEB">
        <w:rPr>
          <w:i/>
          <w:iCs/>
          <w:shd w:val="clear" w:color="auto" w:fill="FFFFFF"/>
        </w:rPr>
        <w:t>nikkel-ijzer</w:t>
      </w:r>
      <w:proofErr w:type="spellEnd"/>
      <w:r w:rsidRPr="00653AEB">
        <w:rPr>
          <w:i/>
          <w:iCs/>
          <w:shd w:val="clear" w:color="auto" w:fill="FFFFFF"/>
        </w:rPr>
        <w:t xml:space="preserve"> laselektroden. Deze typen elektroden behouden hun grote taaiheid waardoor een stevige lasverbinding ontstaat</w:t>
      </w:r>
    </w:p>
    <w:p w14:paraId="6276F5E6" w14:textId="7B3814DE" w:rsidR="00653AEB" w:rsidRDefault="00653AEB" w:rsidP="00653AEB">
      <w:pPr>
        <w:rPr>
          <w:shd w:val="clear" w:color="auto" w:fill="FFFFFF"/>
        </w:rPr>
      </w:pPr>
      <w:r>
        <w:rPr>
          <w:shd w:val="clear" w:color="auto" w:fill="FFFFFF"/>
        </w:rPr>
        <w:t>Vraag 8: Wat is een effectieve manier van economisch lassen?</w:t>
      </w:r>
    </w:p>
    <w:p w14:paraId="31858ACD" w14:textId="46F5FE01" w:rsidR="00653AEB" w:rsidRDefault="00653AEB" w:rsidP="00653AEB">
      <w:pPr>
        <w:rPr>
          <w:shd w:val="clear" w:color="auto" w:fill="FFFFFF"/>
        </w:rPr>
      </w:pPr>
      <w:r>
        <w:rPr>
          <w:i/>
          <w:iCs/>
          <w:shd w:val="clear" w:color="auto" w:fill="FFFFFF"/>
        </w:rPr>
        <w:t xml:space="preserve">Niet dikker lassen dan aangegeven is: hierdoor bespaar je materiaal. </w:t>
      </w:r>
    </w:p>
    <w:p w14:paraId="661E44C7" w14:textId="32416D05" w:rsidR="00653AEB" w:rsidRDefault="00653AEB" w:rsidP="00653AEB">
      <w:pPr>
        <w:rPr>
          <w:shd w:val="clear" w:color="auto" w:fill="FFFFFF"/>
        </w:rPr>
      </w:pPr>
    </w:p>
    <w:p w14:paraId="58DD0906" w14:textId="09CF46C4" w:rsidR="008043AF" w:rsidRDefault="006C482C" w:rsidP="006C482C">
      <w:pPr>
        <w:pStyle w:val="Titel"/>
      </w:pPr>
      <w:r>
        <w:t>Toets vragen plaat &amp; constructie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3AEB" w14:paraId="5A71642E" w14:textId="77777777" w:rsidTr="00653AEB">
        <w:tc>
          <w:tcPr>
            <w:tcW w:w="4531" w:type="dxa"/>
          </w:tcPr>
          <w:p w14:paraId="0F5E5F3F" w14:textId="2D7E51E8" w:rsidR="00653AEB" w:rsidRDefault="00653AEB" w:rsidP="00653AEB">
            <w:r>
              <w:t>Hoofdstuk</w:t>
            </w:r>
          </w:p>
        </w:tc>
        <w:tc>
          <w:tcPr>
            <w:tcW w:w="4531" w:type="dxa"/>
          </w:tcPr>
          <w:p w14:paraId="3278AC29" w14:textId="2B2B95D4" w:rsidR="00653AEB" w:rsidRDefault="00653AEB" w:rsidP="00653AEB">
            <w:r>
              <w:t>vraag</w:t>
            </w:r>
          </w:p>
        </w:tc>
      </w:tr>
      <w:tr w:rsidR="00653AEB" w14:paraId="5A81343D" w14:textId="77777777" w:rsidTr="00653AEB">
        <w:tc>
          <w:tcPr>
            <w:tcW w:w="4531" w:type="dxa"/>
          </w:tcPr>
          <w:p w14:paraId="4B1D16E5" w14:textId="6560623F" w:rsidR="00653AEB" w:rsidRDefault="00653AEB" w:rsidP="00653AEB">
            <w:r>
              <w:t xml:space="preserve">1 t/m 4 </w:t>
            </w:r>
          </w:p>
        </w:tc>
        <w:tc>
          <w:tcPr>
            <w:tcW w:w="4531" w:type="dxa"/>
          </w:tcPr>
          <w:p w14:paraId="36043565" w14:textId="3DA5FD01" w:rsidR="00653AEB" w:rsidRDefault="00653AEB" w:rsidP="00653AEB">
            <w:r>
              <w:t>1</w:t>
            </w:r>
          </w:p>
        </w:tc>
      </w:tr>
      <w:tr w:rsidR="00653AEB" w14:paraId="10E6D61E" w14:textId="77777777" w:rsidTr="00653AEB">
        <w:tc>
          <w:tcPr>
            <w:tcW w:w="4531" w:type="dxa"/>
          </w:tcPr>
          <w:p w14:paraId="29BDEC1E" w14:textId="40FDF17E" w:rsidR="00653AEB" w:rsidRDefault="00653AEB" w:rsidP="00653AEB">
            <w:r>
              <w:t>6 t/m 8</w:t>
            </w:r>
          </w:p>
        </w:tc>
        <w:tc>
          <w:tcPr>
            <w:tcW w:w="4531" w:type="dxa"/>
          </w:tcPr>
          <w:p w14:paraId="7617FA36" w14:textId="692637AD" w:rsidR="00653AEB" w:rsidRDefault="00653AEB" w:rsidP="00653AEB">
            <w:r>
              <w:t>2</w:t>
            </w:r>
          </w:p>
        </w:tc>
      </w:tr>
      <w:tr w:rsidR="00653AEB" w14:paraId="3E0B7760" w14:textId="77777777" w:rsidTr="00653AEB">
        <w:tc>
          <w:tcPr>
            <w:tcW w:w="4531" w:type="dxa"/>
          </w:tcPr>
          <w:p w14:paraId="02B0F0FA" w14:textId="0C78FDDB" w:rsidR="00653AEB" w:rsidRDefault="00653AEB" w:rsidP="00653AEB">
            <w:r>
              <w:t>10</w:t>
            </w:r>
          </w:p>
        </w:tc>
        <w:tc>
          <w:tcPr>
            <w:tcW w:w="4531" w:type="dxa"/>
          </w:tcPr>
          <w:p w14:paraId="59196383" w14:textId="18AF80EB" w:rsidR="00653AEB" w:rsidRDefault="00653AEB" w:rsidP="00653AEB">
            <w:r>
              <w:t>3</w:t>
            </w:r>
          </w:p>
        </w:tc>
      </w:tr>
    </w:tbl>
    <w:p w14:paraId="6FDA8F23" w14:textId="30EF9926" w:rsidR="00653AEB" w:rsidRDefault="00653AEB" w:rsidP="00653AEB"/>
    <w:p w14:paraId="72D31254" w14:textId="5DE76EA3" w:rsidR="00653AEB" w:rsidRDefault="00653AEB" w:rsidP="00653AEB">
      <w:r>
        <w:t>Vraag 1: Welk gereedschap gebruik je voor de volgende handelingen:</w:t>
      </w:r>
    </w:p>
    <w:p w14:paraId="128C4201" w14:textId="562723CD" w:rsidR="00653AEB" w:rsidRDefault="00653AEB" w:rsidP="00653AEB">
      <w:pPr>
        <w:pStyle w:val="Lijstalinea"/>
        <w:numPr>
          <w:ilvl w:val="0"/>
          <w:numId w:val="2"/>
        </w:numPr>
      </w:pPr>
      <w:r>
        <w:t>Dun plaatmateriaal recht afknippen</w:t>
      </w:r>
    </w:p>
    <w:p w14:paraId="36954D5C" w14:textId="35119164" w:rsidR="00653AEB" w:rsidRDefault="00BB7202" w:rsidP="00653AEB">
      <w:pPr>
        <w:pStyle w:val="Lijstalinea"/>
        <w:numPr>
          <w:ilvl w:val="0"/>
          <w:numId w:val="2"/>
        </w:numPr>
      </w:pPr>
      <w:r>
        <w:t>Een rechte hoek uit een plaat knippen</w:t>
      </w:r>
    </w:p>
    <w:p w14:paraId="7E036C89" w14:textId="15ADF157" w:rsidR="00BB7202" w:rsidRDefault="00BB7202" w:rsidP="00653AEB">
      <w:pPr>
        <w:pStyle w:val="Lijstalinea"/>
        <w:numPr>
          <w:ilvl w:val="0"/>
          <w:numId w:val="2"/>
        </w:numPr>
      </w:pPr>
      <w:r>
        <w:t>Plaatstaal en platstaal knippen</w:t>
      </w:r>
    </w:p>
    <w:p w14:paraId="4D105A31" w14:textId="2F9BDE4F" w:rsidR="00BB7202" w:rsidRDefault="00BB7202" w:rsidP="00653AEB">
      <w:pPr>
        <w:pStyle w:val="Lijstalinea"/>
        <w:numPr>
          <w:ilvl w:val="0"/>
          <w:numId w:val="2"/>
        </w:numPr>
      </w:pPr>
      <w:r>
        <w:t>Profielen knippen</w:t>
      </w:r>
    </w:p>
    <w:p w14:paraId="09AC5318" w14:textId="2A6BEDA6" w:rsidR="00BB7202" w:rsidRDefault="00BB7202" w:rsidP="00653AEB">
      <w:pPr>
        <w:pStyle w:val="Lijstalinea"/>
        <w:numPr>
          <w:ilvl w:val="0"/>
          <w:numId w:val="2"/>
        </w:numPr>
      </w:pPr>
      <w:r>
        <w:t>Groot plaatmateriaal knippen</w:t>
      </w:r>
    </w:p>
    <w:p w14:paraId="0988B9AC" w14:textId="77777777" w:rsidR="00BB7202" w:rsidRDefault="00BB7202" w:rsidP="00BB7202">
      <w:pPr>
        <w:pStyle w:val="Lijstalinea"/>
      </w:pPr>
    </w:p>
    <w:p w14:paraId="612E11AF" w14:textId="3CF29CF1" w:rsidR="00BB7202" w:rsidRPr="00BB7202" w:rsidRDefault="00BB7202" w:rsidP="00BB7202">
      <w:pPr>
        <w:pStyle w:val="Lijstalinea"/>
        <w:numPr>
          <w:ilvl w:val="0"/>
          <w:numId w:val="3"/>
        </w:numPr>
        <w:rPr>
          <w:i/>
          <w:iCs/>
        </w:rPr>
      </w:pPr>
      <w:r w:rsidRPr="00BB7202">
        <w:rPr>
          <w:i/>
          <w:iCs/>
        </w:rPr>
        <w:t>Tafelschaar</w:t>
      </w:r>
    </w:p>
    <w:p w14:paraId="427B93E1" w14:textId="7D24045C" w:rsidR="00BB7202" w:rsidRPr="00BB7202" w:rsidRDefault="00BB7202" w:rsidP="00BB7202">
      <w:pPr>
        <w:pStyle w:val="Lijstalinea"/>
        <w:numPr>
          <w:ilvl w:val="0"/>
          <w:numId w:val="3"/>
        </w:numPr>
        <w:rPr>
          <w:i/>
          <w:iCs/>
        </w:rPr>
      </w:pPr>
      <w:r w:rsidRPr="00BB7202">
        <w:rPr>
          <w:i/>
          <w:iCs/>
        </w:rPr>
        <w:t>Uithoekschaar</w:t>
      </w:r>
    </w:p>
    <w:p w14:paraId="69C82A97" w14:textId="7E73BE9D" w:rsidR="00BB7202" w:rsidRPr="00BB7202" w:rsidRDefault="00BB7202" w:rsidP="00BB7202">
      <w:pPr>
        <w:pStyle w:val="Lijstalinea"/>
        <w:numPr>
          <w:ilvl w:val="0"/>
          <w:numId w:val="3"/>
        </w:numPr>
        <w:rPr>
          <w:i/>
          <w:iCs/>
        </w:rPr>
      </w:pPr>
      <w:r w:rsidRPr="00BB7202">
        <w:rPr>
          <w:i/>
          <w:iCs/>
        </w:rPr>
        <w:t>Hefboomschaar</w:t>
      </w:r>
    </w:p>
    <w:p w14:paraId="68B786F6" w14:textId="085786A1" w:rsidR="00BB7202" w:rsidRPr="00BB7202" w:rsidRDefault="00BB7202" w:rsidP="00BB7202">
      <w:pPr>
        <w:pStyle w:val="Lijstalinea"/>
        <w:numPr>
          <w:ilvl w:val="0"/>
          <w:numId w:val="3"/>
        </w:numPr>
        <w:rPr>
          <w:i/>
          <w:iCs/>
        </w:rPr>
      </w:pPr>
      <w:r w:rsidRPr="00BB7202">
        <w:rPr>
          <w:i/>
          <w:iCs/>
        </w:rPr>
        <w:t>Profielschaar</w:t>
      </w:r>
    </w:p>
    <w:p w14:paraId="11740A76" w14:textId="77777777" w:rsidR="00BB7202" w:rsidRPr="00BB7202" w:rsidRDefault="00BB7202" w:rsidP="00BB7202">
      <w:pPr>
        <w:pStyle w:val="Lijstalinea"/>
        <w:numPr>
          <w:ilvl w:val="0"/>
          <w:numId w:val="3"/>
        </w:numPr>
        <w:rPr>
          <w:i/>
          <w:iCs/>
        </w:rPr>
      </w:pPr>
      <w:r w:rsidRPr="00BB7202">
        <w:rPr>
          <w:i/>
          <w:iCs/>
        </w:rPr>
        <w:t>Guillotineschaar</w:t>
      </w:r>
    </w:p>
    <w:p w14:paraId="0B496B60" w14:textId="0E816DD3" w:rsidR="00BB7202" w:rsidRDefault="00BB7202" w:rsidP="00BB7202">
      <w:r>
        <w:t xml:space="preserve">Vraag 2: Benoem de relatie tussen de </w:t>
      </w:r>
      <w:proofErr w:type="spellStart"/>
      <w:r>
        <w:t>standtijd</w:t>
      </w:r>
      <w:proofErr w:type="spellEnd"/>
      <w:r>
        <w:t xml:space="preserve"> van een zaag en het gebruik van koelvloeistof.</w:t>
      </w:r>
    </w:p>
    <w:p w14:paraId="0B40AB03" w14:textId="60FE55FE" w:rsidR="00653AEB" w:rsidRDefault="00BB7202" w:rsidP="00653AEB">
      <w:pPr>
        <w:rPr>
          <w:i/>
          <w:iCs/>
        </w:rPr>
      </w:pPr>
      <w:r>
        <w:rPr>
          <w:i/>
          <w:iCs/>
        </w:rPr>
        <w:t xml:space="preserve">Door het gebruik van koelvloeistof worden de spanen afgevoerd. Door het afvoeren van de spanen zorg je voor minder wrijving en hierdoor verleng je dus de levensduur van je zaag. </w:t>
      </w:r>
    </w:p>
    <w:p w14:paraId="5D61D477" w14:textId="1A6F31F1" w:rsidR="00C900E9" w:rsidRDefault="00BB7202" w:rsidP="00653AEB">
      <w:r>
        <w:t xml:space="preserve">Vraag 3: Noem naast doorslijpen nog 4 </w:t>
      </w:r>
      <w:r w:rsidR="00C900E9">
        <w:t>handelingen die met een haakse slijper uitgevoerd kunnen worden:</w:t>
      </w:r>
    </w:p>
    <w:p w14:paraId="36DBA7B1" w14:textId="6EE6763F" w:rsidR="00C900E9" w:rsidRPr="00C900E9" w:rsidRDefault="00C900E9" w:rsidP="00C900E9">
      <w:pPr>
        <w:rPr>
          <w:i/>
          <w:iCs/>
        </w:rPr>
      </w:pPr>
      <w:r w:rsidRPr="00C900E9">
        <w:rPr>
          <w:i/>
          <w:iCs/>
          <w:shd w:val="clear" w:color="auto" w:fill="FFFFFF"/>
        </w:rPr>
        <w:t>metaal afbramen, ontroesten, borstelen en polijsten</w:t>
      </w:r>
    </w:p>
    <w:sectPr w:rsidR="00C900E9" w:rsidRPr="00C9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665"/>
    <w:multiLevelType w:val="hybridMultilevel"/>
    <w:tmpl w:val="14C29CBC"/>
    <w:lvl w:ilvl="0" w:tplc="61962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10880"/>
    <w:multiLevelType w:val="hybridMultilevel"/>
    <w:tmpl w:val="046AC6AA"/>
    <w:lvl w:ilvl="0" w:tplc="30546D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70480"/>
    <w:multiLevelType w:val="hybridMultilevel"/>
    <w:tmpl w:val="28AE1C80"/>
    <w:lvl w:ilvl="0" w:tplc="908EF9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193099">
    <w:abstractNumId w:val="1"/>
  </w:num>
  <w:num w:numId="2" w16cid:durableId="346637127">
    <w:abstractNumId w:val="2"/>
  </w:num>
  <w:num w:numId="3" w16cid:durableId="124225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2C"/>
    <w:rsid w:val="004A2B87"/>
    <w:rsid w:val="00555883"/>
    <w:rsid w:val="005A4D72"/>
    <w:rsid w:val="00653AEB"/>
    <w:rsid w:val="006C482C"/>
    <w:rsid w:val="008043AF"/>
    <w:rsid w:val="008E13D3"/>
    <w:rsid w:val="00BB7202"/>
    <w:rsid w:val="00C900E9"/>
    <w:rsid w:val="00DC6061"/>
    <w:rsid w:val="00F6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9C40"/>
  <w15:chartTrackingRefBased/>
  <w15:docId w15:val="{BF875AF5-16B3-4B16-81E7-37DDB68F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C48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C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A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Nieuwenhuis, Gjalt</dc:creator>
  <cp:keywords/>
  <dc:description/>
  <cp:lastModifiedBy>Nieuwenhuis, Gjalt</cp:lastModifiedBy>
  <cp:revision>1</cp:revision>
  <dcterms:created xsi:type="dcterms:W3CDTF">2022-06-23T06:45:00Z</dcterms:created>
  <dcterms:modified xsi:type="dcterms:W3CDTF">2022-06-23T07:38:00Z</dcterms:modified>
</cp:coreProperties>
</file>